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9CF6" w14:textId="365DC70A" w:rsidR="002F36DF" w:rsidRPr="002E1977" w:rsidRDefault="00F66883" w:rsidP="00D83E16">
      <w:pPr>
        <w:jc w:val="center"/>
        <w:rPr>
          <w:rFonts w:ascii="Arial Unicode MS" w:eastAsia="Arial Unicode MS" w:hAnsi="Arial Unicode MS" w:cs="Arial Unicode MS"/>
          <w:b/>
          <w:sz w:val="36"/>
        </w:rPr>
      </w:pPr>
      <w:r w:rsidRPr="002E1977">
        <w:rPr>
          <w:rFonts w:ascii="Arial Unicode MS" w:eastAsia="Arial Unicode MS" w:hAnsi="Arial Unicode MS" w:cs="Arial Unicode MS"/>
          <w:b/>
          <w:sz w:val="36"/>
        </w:rPr>
        <w:t>Scheda Tecnica</w:t>
      </w:r>
    </w:p>
    <w:p w14:paraId="3431617C" w14:textId="464EAA75" w:rsidR="002F36DF" w:rsidRDefault="00013AEE" w:rsidP="002F36DF">
      <w:pPr>
        <w:jc w:val="center"/>
        <w:rPr>
          <w:rFonts w:ascii="Arial Black" w:eastAsia="Arial Unicode MS" w:hAnsi="Arial Black" w:cs="Arial Unicode MS"/>
          <w:b/>
          <w:color w:val="800000"/>
          <w:sz w:val="44"/>
          <w:szCs w:val="32"/>
        </w:rPr>
      </w:pPr>
      <w:r>
        <w:rPr>
          <w:rFonts w:ascii="Arial Black" w:eastAsia="Arial Unicode MS" w:hAnsi="Arial Black" w:cs="Arial Unicode MS"/>
          <w:b/>
          <w:color w:val="800000"/>
          <w:sz w:val="44"/>
          <w:szCs w:val="32"/>
        </w:rPr>
        <w:t xml:space="preserve">Roberto Mercadini </w:t>
      </w:r>
    </w:p>
    <w:p w14:paraId="181011E5" w14:textId="34D194A5" w:rsidR="00013AEE" w:rsidRDefault="00CB5CD3" w:rsidP="002F36DF">
      <w:pPr>
        <w:jc w:val="center"/>
        <w:rPr>
          <w:rFonts w:ascii="Arial Black" w:eastAsia="Arial Unicode MS" w:hAnsi="Arial Black" w:cs="Arial Unicode MS"/>
          <w:b/>
          <w:i/>
          <w:iCs/>
          <w:color w:val="800000"/>
          <w:sz w:val="44"/>
          <w:szCs w:val="32"/>
        </w:rPr>
      </w:pPr>
      <w:r>
        <w:rPr>
          <w:rFonts w:ascii="Arial Black" w:eastAsia="Arial Unicode MS" w:hAnsi="Arial Black" w:cs="Arial Unicode MS"/>
          <w:b/>
          <w:i/>
          <w:iCs/>
          <w:color w:val="800000"/>
          <w:sz w:val="44"/>
          <w:szCs w:val="32"/>
        </w:rPr>
        <w:t>LA più selvaggia sete, la più selvaggia fame.</w:t>
      </w:r>
    </w:p>
    <w:p w14:paraId="2BA7F77E" w14:textId="35527EB2" w:rsidR="00CB5CD3" w:rsidRPr="00CB5CD3" w:rsidRDefault="00CB5CD3" w:rsidP="002F36DF">
      <w:pPr>
        <w:jc w:val="center"/>
        <w:rPr>
          <w:rFonts w:ascii="Arial Black" w:eastAsia="Arial Unicode MS" w:hAnsi="Arial Black" w:cs="Arial Unicode MS"/>
          <w:b/>
          <w:i/>
          <w:iCs/>
          <w:color w:val="800000"/>
          <w:sz w:val="36"/>
          <w:szCs w:val="36"/>
        </w:rPr>
      </w:pPr>
      <w:r w:rsidRPr="00CB5CD3">
        <w:rPr>
          <w:rFonts w:ascii="Arial Black" w:eastAsia="Arial Unicode MS" w:hAnsi="Arial Black" w:cs="Arial Unicode MS"/>
          <w:b/>
          <w:i/>
          <w:iCs/>
          <w:color w:val="800000"/>
          <w:sz w:val="36"/>
          <w:szCs w:val="36"/>
        </w:rPr>
        <w:t>Monologo sulla Resistenza partigiana</w:t>
      </w:r>
    </w:p>
    <w:p w14:paraId="65759CE6" w14:textId="77777777" w:rsidR="002F36DF" w:rsidRDefault="002F36DF" w:rsidP="00F66883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C110F00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 xml:space="preserve">PALCOSCENICO: </w:t>
      </w:r>
    </w:p>
    <w:p w14:paraId="65795EF8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C3D468D" w14:textId="6D6713B7" w:rsidR="002F36DF" w:rsidRDefault="002F36DF" w:rsidP="002F36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palco o pedana </w:t>
      </w:r>
    </w:p>
    <w:p w14:paraId="266C564F" w14:textId="1B0E843B" w:rsidR="000F67EB" w:rsidRPr="00F66883" w:rsidRDefault="000F67EB" w:rsidP="002F36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quadratura nera </w:t>
      </w:r>
    </w:p>
    <w:p w14:paraId="55C89618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B32EEC3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>IMPIANTO FONICO:</w:t>
      </w:r>
    </w:p>
    <w:p w14:paraId="3BFE72BA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</w:p>
    <w:p w14:paraId="2B8412C7" w14:textId="77777777" w:rsidR="002F36DF" w:rsidRPr="00F66883" w:rsidRDefault="002F36DF" w:rsidP="002F36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>Impianto di amplificazione di ottima qualità adeguato alle dimensioni e alla capacità del luogo dello spettacolo.</w:t>
      </w:r>
    </w:p>
    <w:p w14:paraId="04D12188" w14:textId="77777777" w:rsidR="002F36DF" w:rsidRPr="00D83E16" w:rsidRDefault="002F36DF" w:rsidP="002F36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1 radiomicrofono mod. </w:t>
      </w:r>
      <w:proofErr w:type="spellStart"/>
      <w:r w:rsidRPr="00F66883">
        <w:rPr>
          <w:rFonts w:ascii="Arial Unicode MS" w:eastAsia="Arial Unicode MS" w:hAnsi="Arial Unicode MS" w:cs="Arial Unicode MS"/>
          <w:sz w:val="20"/>
          <w:szCs w:val="20"/>
        </w:rPr>
        <w:t>headset</w:t>
      </w:r>
      <w:proofErr w:type="spellEnd"/>
      <w:r w:rsidR="00817F6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E319E">
        <w:rPr>
          <w:rFonts w:ascii="Arial Unicode MS" w:eastAsia="Arial Unicode MS" w:hAnsi="Arial Unicode MS" w:cs="Arial Unicode MS"/>
          <w:sz w:val="20"/>
          <w:szCs w:val="20"/>
        </w:rPr>
        <w:t>(</w:t>
      </w:r>
      <w:r w:rsidR="004E319E" w:rsidRPr="00C93F4E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archetto)</w:t>
      </w:r>
      <w:r w:rsidRPr="00C93F4E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+ 1 di scorta </w:t>
      </w:r>
    </w:p>
    <w:p w14:paraId="2AC967A3" w14:textId="77777777" w:rsidR="002F36DF" w:rsidRPr="00F66883" w:rsidRDefault="002F36DF" w:rsidP="002F36DF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B99B282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 xml:space="preserve">IMPIANTO </w:t>
      </w:r>
      <w:r w:rsidR="00576B25" w:rsidRPr="00F66883">
        <w:rPr>
          <w:rFonts w:ascii="Arial Unicode MS" w:eastAsia="Arial Unicode MS" w:hAnsi="Arial Unicode MS" w:cs="Arial Unicode MS"/>
          <w:b/>
          <w:sz w:val="20"/>
          <w:szCs w:val="20"/>
        </w:rPr>
        <w:t>LUCI</w:t>
      </w: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p w14:paraId="2261D3FC" w14:textId="77777777" w:rsidR="002F36DF" w:rsidRPr="00F66883" w:rsidRDefault="002F36DF" w:rsidP="002F36DF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1E0E2B36" w14:textId="77777777" w:rsidR="002F36DF" w:rsidRPr="00F66883" w:rsidRDefault="002F36DF" w:rsidP="002F36DF">
      <w:pPr>
        <w:pStyle w:val="Paragrafoelenco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Piazzato bianco </w:t>
      </w:r>
      <w:r w:rsidR="00EA4C84">
        <w:rPr>
          <w:rFonts w:ascii="Arial Unicode MS" w:eastAsia="Arial Unicode MS" w:hAnsi="Arial Unicode MS" w:cs="Arial Unicode MS"/>
          <w:sz w:val="20"/>
          <w:szCs w:val="20"/>
        </w:rPr>
        <w:t>o luci come da vostro allestimento</w:t>
      </w:r>
    </w:p>
    <w:p w14:paraId="2FF75A58" w14:textId="77777777" w:rsidR="002F36DF" w:rsidRPr="00F66883" w:rsidRDefault="002F36DF" w:rsidP="002F36DF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3F51A568" w14:textId="77777777" w:rsidR="00D84AB6" w:rsidRPr="00D84AB6" w:rsidRDefault="00D84AB6" w:rsidP="00D84AB6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84AB6">
        <w:rPr>
          <w:rFonts w:ascii="Arial Unicode MS" w:eastAsia="Arial Unicode MS" w:hAnsi="Arial Unicode MS" w:cs="Arial Unicode MS"/>
          <w:b/>
          <w:sz w:val="20"/>
          <w:szCs w:val="20"/>
        </w:rPr>
        <w:t>PERSONALE TECNICO IN LOCO</w:t>
      </w:r>
    </w:p>
    <w:p w14:paraId="3A434C8A" w14:textId="70934CA1" w:rsidR="00D84AB6" w:rsidRPr="00D84AB6" w:rsidRDefault="00D84AB6" w:rsidP="00D84AB6">
      <w:pPr>
        <w:pStyle w:val="Paragrafoelenco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D84AB6">
        <w:rPr>
          <w:rFonts w:ascii="Arial Unicode MS" w:eastAsia="Arial Unicode MS" w:hAnsi="Arial Unicode MS" w:cs="Arial Unicode MS"/>
          <w:sz w:val="20"/>
          <w:szCs w:val="20"/>
        </w:rPr>
        <w:t>- n°1 fonico di sala con esperienza</w:t>
      </w:r>
      <w:r w:rsidR="00A1728C">
        <w:rPr>
          <w:rFonts w:ascii="Arial Unicode MS" w:eastAsia="Arial Unicode MS" w:hAnsi="Arial Unicode MS" w:cs="Arial Unicode MS"/>
          <w:sz w:val="20"/>
          <w:szCs w:val="20"/>
        </w:rPr>
        <w:t xml:space="preserve"> anche come datore luci</w:t>
      </w:r>
    </w:p>
    <w:p w14:paraId="42DC2818" w14:textId="5DEFA310" w:rsidR="00576B25" w:rsidRPr="00D84AB6" w:rsidRDefault="00576B25" w:rsidP="00A1728C">
      <w:pPr>
        <w:pStyle w:val="Paragrafoelenco"/>
        <w:rPr>
          <w:rFonts w:ascii="Arial Unicode MS" w:eastAsia="Arial Unicode MS" w:hAnsi="Arial Unicode MS" w:cs="Arial Unicode MS"/>
          <w:sz w:val="20"/>
          <w:szCs w:val="20"/>
        </w:rPr>
      </w:pPr>
    </w:p>
    <w:p w14:paraId="12FAF205" w14:textId="77777777" w:rsidR="00D84AB6" w:rsidRPr="00F66883" w:rsidRDefault="00D84AB6" w:rsidP="00D84AB6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023605D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  <w:u w:val="single"/>
        </w:rPr>
        <w:t>L’impianto audio/luci dovrà essere installato e funzionante già all’arrivo dell’Artista.</w:t>
      </w:r>
    </w:p>
    <w:p w14:paraId="2834B29E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  <w:u w:val="single"/>
        </w:rPr>
        <w:t>Si richiede un fonico in sala sia in orario di prove che di spettacolo.</w:t>
      </w:r>
    </w:p>
    <w:p w14:paraId="08B52148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78EFF575" w14:textId="18B6340D" w:rsidR="00D83E16" w:rsidRPr="00D83E16" w:rsidRDefault="00576B25" w:rsidP="00D83E16">
      <w:pPr>
        <w:pStyle w:val="Default"/>
        <w:rPr>
          <w:lang w:val="it-IT"/>
        </w:rPr>
      </w:pPr>
      <w:r w:rsidRP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>Camerino climatizzato possibilmente adiacente al palco, fornito di specchio, allestito con un tavolo, due sedie</w:t>
      </w:r>
      <w:r w:rsidR="00D83E16" w:rsidRP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 e 2</w:t>
      </w:r>
      <w:r w:rsid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 bottiglie d’acqua naturale da ½ litro</w:t>
      </w:r>
      <w:r w:rsidR="000F67EB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. </w:t>
      </w:r>
    </w:p>
    <w:p w14:paraId="1E5F240F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34A3AB68" w14:textId="77777777" w:rsidR="00F66883" w:rsidRPr="00F66883" w:rsidRDefault="00F66883" w:rsidP="00F66883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5F3864F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PER ACCETTAZIONE </w:t>
      </w:r>
    </w:p>
    <w:p w14:paraId="6A7429C9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057400DB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4E517633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________________________</w:t>
      </w:r>
    </w:p>
    <w:sectPr w:rsidR="00F66883" w:rsidRPr="00F66883" w:rsidSect="00AA67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133"/>
    <w:multiLevelType w:val="hybridMultilevel"/>
    <w:tmpl w:val="666A557E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977502"/>
    <w:multiLevelType w:val="hybridMultilevel"/>
    <w:tmpl w:val="9424CD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2FE0"/>
    <w:multiLevelType w:val="hybridMultilevel"/>
    <w:tmpl w:val="493CF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35545"/>
    <w:multiLevelType w:val="hybridMultilevel"/>
    <w:tmpl w:val="D0C6E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53169">
    <w:abstractNumId w:val="3"/>
  </w:num>
  <w:num w:numId="2" w16cid:durableId="66415340">
    <w:abstractNumId w:val="2"/>
  </w:num>
  <w:num w:numId="3" w16cid:durableId="1988701254">
    <w:abstractNumId w:val="1"/>
  </w:num>
  <w:num w:numId="4" w16cid:durableId="118956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45"/>
    <w:rsid w:val="0000705E"/>
    <w:rsid w:val="00013AEE"/>
    <w:rsid w:val="000E4D45"/>
    <w:rsid w:val="000F67EB"/>
    <w:rsid w:val="001335B6"/>
    <w:rsid w:val="002E1977"/>
    <w:rsid w:val="002F36DF"/>
    <w:rsid w:val="00382A0E"/>
    <w:rsid w:val="00487EF9"/>
    <w:rsid w:val="004E319E"/>
    <w:rsid w:val="00576B25"/>
    <w:rsid w:val="006A06E7"/>
    <w:rsid w:val="00817F6A"/>
    <w:rsid w:val="008405F3"/>
    <w:rsid w:val="00907BE9"/>
    <w:rsid w:val="00A1728C"/>
    <w:rsid w:val="00AA6792"/>
    <w:rsid w:val="00BF39FA"/>
    <w:rsid w:val="00C87FF2"/>
    <w:rsid w:val="00C93F4E"/>
    <w:rsid w:val="00CB5CD3"/>
    <w:rsid w:val="00D83E16"/>
    <w:rsid w:val="00D84AB6"/>
    <w:rsid w:val="00E251E8"/>
    <w:rsid w:val="00E45205"/>
    <w:rsid w:val="00EA4C84"/>
    <w:rsid w:val="00F6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8D4A2"/>
  <w15:docId w15:val="{9219FB33-D188-4185-ACFC-8E42468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6DF"/>
    <w:pPr>
      <w:ind w:left="720"/>
      <w:contextualSpacing/>
    </w:pPr>
  </w:style>
  <w:style w:type="paragraph" w:customStyle="1" w:styleId="Default">
    <w:name w:val="Default"/>
    <w:rsid w:val="00D83E16"/>
    <w:pPr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Bananas srl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Bianchi</dc:creator>
  <cp:keywords/>
  <dc:description/>
  <cp:lastModifiedBy>associazione mikrà</cp:lastModifiedBy>
  <cp:revision>8</cp:revision>
  <cp:lastPrinted>2021-06-16T14:22:00Z</cp:lastPrinted>
  <dcterms:created xsi:type="dcterms:W3CDTF">2022-01-27T10:30:00Z</dcterms:created>
  <dcterms:modified xsi:type="dcterms:W3CDTF">2023-08-06T19:39:00Z</dcterms:modified>
</cp:coreProperties>
</file>